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B4" w:rsidRDefault="00D271B4">
      <w:pPr>
        <w:pStyle w:val="ConsPlusNormal"/>
        <w:jc w:val="both"/>
        <w:outlineLvl w:val="0"/>
      </w:pPr>
    </w:p>
    <w:p w:rsidR="00D271B4" w:rsidRDefault="00D271B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271B4" w:rsidRDefault="00D271B4">
      <w:pPr>
        <w:pStyle w:val="ConsPlusTitle"/>
        <w:jc w:val="center"/>
      </w:pPr>
    </w:p>
    <w:p w:rsidR="00D271B4" w:rsidRDefault="00D271B4">
      <w:pPr>
        <w:pStyle w:val="ConsPlusTitle"/>
        <w:jc w:val="center"/>
      </w:pPr>
      <w:bookmarkStart w:id="0" w:name="_GoBack"/>
      <w:r>
        <w:t>РАСПОРЯЖЕНИЕ</w:t>
      </w:r>
    </w:p>
    <w:p w:rsidR="00D271B4" w:rsidRDefault="00D271B4">
      <w:pPr>
        <w:pStyle w:val="ConsPlusTitle"/>
        <w:jc w:val="center"/>
      </w:pPr>
      <w:r>
        <w:t>от 5 декабря 2022 г. N 3759-р</w:t>
      </w:r>
    </w:p>
    <w:bookmarkEnd w:id="0"/>
    <w:p w:rsidR="00D271B4" w:rsidRDefault="00D271B4">
      <w:pPr>
        <w:pStyle w:val="ConsPlusNormal"/>
        <w:jc w:val="center"/>
      </w:pPr>
    </w:p>
    <w:p w:rsidR="00D271B4" w:rsidRDefault="00D271B4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второй статьи 6</w:t>
        </w:r>
      </w:hyperlink>
      <w:r>
        <w:t xml:space="preserve"> Закона Российской Федерации "О психиатрической помощи и гарантиях прав граждан при ее оказании" утвердить прилагаемый </w:t>
      </w:r>
      <w:hyperlink w:anchor="P21">
        <w:r>
          <w:rPr>
            <w:color w:val="0000FF"/>
          </w:rPr>
          <w:t>перечень</w:t>
        </w:r>
      </w:hyperlink>
      <w: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опасности.</w:t>
      </w:r>
    </w:p>
    <w:p w:rsidR="00D271B4" w:rsidRDefault="00D271B4">
      <w:pPr>
        <w:pStyle w:val="ConsPlusNormal"/>
        <w:ind w:firstLine="540"/>
        <w:jc w:val="both"/>
      </w:pPr>
    </w:p>
    <w:p w:rsidR="00D271B4" w:rsidRDefault="00D271B4">
      <w:pPr>
        <w:pStyle w:val="ConsPlusNormal"/>
        <w:jc w:val="right"/>
      </w:pPr>
      <w:r>
        <w:t>Председатель Правительства</w:t>
      </w:r>
    </w:p>
    <w:p w:rsidR="00D271B4" w:rsidRDefault="00D271B4">
      <w:pPr>
        <w:pStyle w:val="ConsPlusNormal"/>
        <w:jc w:val="right"/>
      </w:pPr>
      <w:r>
        <w:t>Российской Федерации</w:t>
      </w:r>
    </w:p>
    <w:p w:rsidR="00D271B4" w:rsidRDefault="00D271B4">
      <w:pPr>
        <w:pStyle w:val="ConsPlusNormal"/>
        <w:jc w:val="right"/>
      </w:pPr>
      <w:r>
        <w:t>М.МИШУСТИН</w:t>
      </w:r>
    </w:p>
    <w:p w:rsidR="00D271B4" w:rsidRDefault="00D271B4">
      <w:pPr>
        <w:pStyle w:val="ConsPlusNormal"/>
        <w:jc w:val="right"/>
      </w:pPr>
    </w:p>
    <w:p w:rsidR="00D271B4" w:rsidRDefault="00D271B4">
      <w:pPr>
        <w:pStyle w:val="ConsPlusNormal"/>
        <w:jc w:val="right"/>
      </w:pPr>
    </w:p>
    <w:p w:rsidR="00D271B4" w:rsidRDefault="00D271B4">
      <w:pPr>
        <w:pStyle w:val="ConsPlusNormal"/>
        <w:jc w:val="right"/>
      </w:pPr>
    </w:p>
    <w:p w:rsidR="00D271B4" w:rsidRDefault="00D271B4">
      <w:pPr>
        <w:pStyle w:val="ConsPlusNormal"/>
        <w:jc w:val="right"/>
      </w:pPr>
    </w:p>
    <w:p w:rsidR="00D271B4" w:rsidRDefault="00D271B4">
      <w:pPr>
        <w:pStyle w:val="ConsPlusNormal"/>
        <w:jc w:val="right"/>
      </w:pPr>
    </w:p>
    <w:p w:rsidR="00D271B4" w:rsidRDefault="00D271B4">
      <w:pPr>
        <w:pStyle w:val="ConsPlusNormal"/>
        <w:jc w:val="right"/>
        <w:outlineLvl w:val="0"/>
      </w:pPr>
      <w:r>
        <w:t>Утвержден</w:t>
      </w:r>
    </w:p>
    <w:p w:rsidR="00D271B4" w:rsidRDefault="00D271B4">
      <w:pPr>
        <w:pStyle w:val="ConsPlusNormal"/>
        <w:jc w:val="right"/>
      </w:pPr>
      <w:r>
        <w:t>распоряжением Правительства</w:t>
      </w:r>
    </w:p>
    <w:p w:rsidR="00D271B4" w:rsidRDefault="00D271B4">
      <w:pPr>
        <w:pStyle w:val="ConsPlusNormal"/>
        <w:jc w:val="right"/>
      </w:pPr>
      <w:r>
        <w:t>Российской Федерации</w:t>
      </w:r>
    </w:p>
    <w:p w:rsidR="00D271B4" w:rsidRDefault="00D271B4">
      <w:pPr>
        <w:pStyle w:val="ConsPlusNormal"/>
        <w:jc w:val="right"/>
      </w:pPr>
      <w:r>
        <w:t>от 5 декабря 2022 г. N 3759-р</w:t>
      </w:r>
    </w:p>
    <w:p w:rsidR="00D271B4" w:rsidRDefault="00D271B4">
      <w:pPr>
        <w:pStyle w:val="ConsPlusNormal"/>
        <w:jc w:val="center"/>
      </w:pPr>
    </w:p>
    <w:p w:rsidR="00D271B4" w:rsidRDefault="00D271B4">
      <w:pPr>
        <w:pStyle w:val="ConsPlusTitle"/>
        <w:jc w:val="center"/>
      </w:pPr>
      <w:bookmarkStart w:id="1" w:name="P21"/>
      <w:bookmarkEnd w:id="1"/>
      <w:r>
        <w:t>ПЕРЕЧЕНЬ</w:t>
      </w:r>
    </w:p>
    <w:p w:rsidR="00D271B4" w:rsidRDefault="00D271B4">
      <w:pPr>
        <w:pStyle w:val="ConsPlusTitle"/>
        <w:jc w:val="center"/>
      </w:pPr>
      <w:r>
        <w:t>МЕДИЦИНСКИХ ПСИХИАТРИЧЕСКИХ ПРОТИВОПОКАЗАНИЙ</w:t>
      </w:r>
    </w:p>
    <w:p w:rsidR="00D271B4" w:rsidRDefault="00D271B4">
      <w:pPr>
        <w:pStyle w:val="ConsPlusTitle"/>
        <w:jc w:val="center"/>
      </w:pPr>
      <w:r>
        <w:t>ДЛЯ ОСУЩЕСТВЛЕНИЯ ОТДЕЛЬНЫХ ВИДОВ ПРОФЕССИОНАЛЬНОЙ</w:t>
      </w:r>
    </w:p>
    <w:p w:rsidR="00D271B4" w:rsidRDefault="00D271B4">
      <w:pPr>
        <w:pStyle w:val="ConsPlusTitle"/>
        <w:jc w:val="center"/>
      </w:pPr>
      <w:r>
        <w:t>ДЕЯТЕЛЬНОСТИ И ДЕЯТЕЛЬНОСТИ, СВЯЗАННОЙ С ИСТОЧНИКОМ</w:t>
      </w:r>
    </w:p>
    <w:p w:rsidR="00D271B4" w:rsidRDefault="00D271B4">
      <w:pPr>
        <w:pStyle w:val="ConsPlusTitle"/>
        <w:jc w:val="center"/>
      </w:pPr>
      <w:r>
        <w:t>ПОВЫШЕННОЙ ОПАСНОСТИ</w:t>
      </w:r>
    </w:p>
    <w:p w:rsidR="00D271B4" w:rsidRDefault="00D271B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02"/>
        <w:gridCol w:w="3401"/>
      </w:tblGrid>
      <w:tr w:rsidR="00D271B4"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71B4" w:rsidRDefault="00D271B4">
            <w:pPr>
              <w:pStyle w:val="ConsPlusNormal"/>
              <w:jc w:val="center"/>
            </w:pPr>
            <w:r>
              <w:t>Психические расстройства и расстройства поведения в случаях, если они являются хроническими и затяжными с тяжелыми стойкими или часто обостряющимися болезненными проявлениями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 xml:space="preserve">Код заболевания по Международной статистической </w:t>
            </w:r>
            <w:hyperlink r:id="rId5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здоровьем, 10-го пересмотра</w:t>
            </w:r>
          </w:p>
        </w:tc>
      </w:tr>
      <w:tr w:rsidR="00D271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</w:pPr>
            <w:r>
              <w:t>Органические, включая симптоматические, психические расстройства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F00 - F09</w:t>
            </w:r>
          </w:p>
        </w:tc>
      </w:tr>
      <w:tr w:rsidR="00D271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</w:pPr>
            <w:r>
              <w:t xml:space="preserve">Шизофрения, </w:t>
            </w:r>
            <w:proofErr w:type="spellStart"/>
            <w:r>
              <w:t>шизотипические</w:t>
            </w:r>
            <w:proofErr w:type="spellEnd"/>
            <w:r>
              <w:t xml:space="preserve"> и бредовые расстройства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F20 - F29</w:t>
            </w:r>
          </w:p>
        </w:tc>
      </w:tr>
      <w:tr w:rsidR="00D271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</w:pPr>
            <w:r>
              <w:t>Расстройства настроения (аффективные расстройства)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F30 - F39</w:t>
            </w:r>
          </w:p>
        </w:tc>
      </w:tr>
      <w:tr w:rsidR="00D271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</w:pPr>
            <w:r>
              <w:t xml:space="preserve">Невротические, связанные со стрессом и </w:t>
            </w:r>
            <w:proofErr w:type="spellStart"/>
            <w:r>
              <w:t>соматоформные</w:t>
            </w:r>
            <w:proofErr w:type="spellEnd"/>
            <w:r>
              <w:t xml:space="preserve"> расстройства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F40 - F48</w:t>
            </w:r>
          </w:p>
        </w:tc>
      </w:tr>
      <w:tr w:rsidR="00D271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</w:pPr>
            <w:r>
              <w:t>Расстройства личности и поведения в зрелом возрасте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F60 - F69</w:t>
            </w:r>
          </w:p>
        </w:tc>
      </w:tr>
      <w:tr w:rsidR="00D271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F70 - F79</w:t>
            </w:r>
          </w:p>
        </w:tc>
      </w:tr>
      <w:tr w:rsidR="00D271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1B4" w:rsidRDefault="00D271B4">
            <w:pPr>
              <w:pStyle w:val="ConsPlusNormal"/>
            </w:pPr>
            <w:r>
              <w:t>Общие расстройства психологического развития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1B4" w:rsidRDefault="00D271B4">
            <w:pPr>
              <w:pStyle w:val="ConsPlusNormal"/>
              <w:jc w:val="center"/>
            </w:pPr>
            <w:r>
              <w:t>F 84</w:t>
            </w:r>
          </w:p>
        </w:tc>
      </w:tr>
    </w:tbl>
    <w:p w:rsidR="00D271B4" w:rsidRDefault="00D271B4">
      <w:pPr>
        <w:pStyle w:val="ConsPlusNormal"/>
        <w:jc w:val="both"/>
      </w:pPr>
    </w:p>
    <w:p w:rsidR="00D271B4" w:rsidRDefault="00D271B4">
      <w:pPr>
        <w:pStyle w:val="ConsPlusNormal"/>
        <w:jc w:val="both"/>
      </w:pPr>
    </w:p>
    <w:p w:rsidR="00D271B4" w:rsidRDefault="00D271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F78" w:rsidRDefault="00DE1F78"/>
    <w:sectPr w:rsidR="00DE1F78" w:rsidSect="008E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B4"/>
    <w:rsid w:val="00D271B4"/>
    <w:rsid w:val="00D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947F3-AE60-41CE-A493-8DD2B48C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7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71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EFD8216A5CFEBD46B8EB40527621BD96678EAC5BD6E0A3F32C3CE1C415782B25EDC32FA21EE2F9CA86DC9FCDN71DI" TargetMode="External"/><Relationship Id="rId4" Type="http://schemas.openxmlformats.org/officeDocument/2006/relationships/hyperlink" Target="consultantplus://offline/ref=EFEFD8216A5CFEBD46B8FC42407621BD956188A35DD2E0A3F32C3CE1C415782B37ED9B23A019FCFCC9938ACE8B2ABC8A353D85281AF7332DN81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Grishaeva Katerina</dc:creator>
  <cp:keywords/>
  <dc:description/>
  <cp:lastModifiedBy>Grishaeva Katerina</cp:lastModifiedBy>
  <cp:revision>2</cp:revision>
  <dcterms:created xsi:type="dcterms:W3CDTF">2022-12-27T08:53:00Z</dcterms:created>
  <dcterms:modified xsi:type="dcterms:W3CDTF">2022-12-27T08:54:00Z</dcterms:modified>
</cp:coreProperties>
</file>